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8398931</wp:posOffset>
            </wp:positionH>
            <wp:positionV relativeFrom="page">
              <wp:posOffset>853156</wp:posOffset>
            </wp:positionV>
            <wp:extent cx="531299" cy="7343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99" cy="73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9194800</wp:posOffset>
            </wp:positionH>
            <wp:positionV relativeFrom="page">
              <wp:posOffset>893234</wp:posOffset>
            </wp:positionV>
            <wp:extent cx="554263" cy="609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6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931333</wp:posOffset>
            </wp:positionH>
            <wp:positionV relativeFrom="page">
              <wp:posOffset>917839</wp:posOffset>
            </wp:positionV>
            <wp:extent cx="1460498" cy="12967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8" cy="12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7" w:type="dxa"/>
        <w:tblBorders>
          <w:top w:val="single" w:sz="18" w:space="0" w:color="FFED65"/>
          <w:left w:val="single" w:sz="18" w:space="0" w:color="FFED65"/>
          <w:bottom w:val="single" w:sz="18" w:space="0" w:color="FFED65"/>
          <w:right w:val="single" w:sz="18" w:space="0" w:color="FFED65"/>
          <w:insideH w:val="single" w:sz="18" w:space="0" w:color="FFED65"/>
          <w:insideV w:val="single" w:sz="18" w:space="0" w:color="FFED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358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400"/>
      </w:tblGrid>
      <w:tr>
        <w:trPr>
          <w:trHeight w:val="1380" w:hRule="atLeast"/>
        </w:trPr>
        <w:tc>
          <w:tcPr>
            <w:tcW w:w="15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pStyle w:val="TableParagraph"/>
              <w:spacing w:line="825" w:lineRule="exact"/>
              <w:ind w:left="5000" w:right="5000"/>
              <w:jc w:val="center"/>
              <w:rPr>
                <w:sz w:val="72"/>
              </w:rPr>
            </w:pPr>
            <w:r>
              <w:rPr>
                <w:color w:val="BF8F00"/>
                <w:sz w:val="72"/>
              </w:rPr>
              <w:t>おてつだいひょう</w:t>
            </w:r>
          </w:p>
          <w:p>
            <w:pPr>
              <w:pStyle w:val="TableParagraph"/>
              <w:spacing w:line="535" w:lineRule="exact"/>
              <w:ind w:left="5000" w:right="5000"/>
              <w:jc w:val="center"/>
              <w:rPr>
                <w:sz w:val="32"/>
              </w:rPr>
            </w:pPr>
            <w:r>
              <w:rPr>
                <w:color w:val="BF8F00"/>
                <w:spacing w:val="-4"/>
                <w:sz w:val="32"/>
              </w:rPr>
              <w:t>☆ できたらシールをはりましょう ☆</w:t>
            </w:r>
          </w:p>
        </w:tc>
      </w:tr>
      <w:tr>
        <w:trPr>
          <w:trHeight w:val="937" w:hRule="atLeast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5/1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5/2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5/3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5/4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5/5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5/6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5/7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5/8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177"/>
              <w:rPr>
                <w:sz w:val="36"/>
              </w:rPr>
            </w:pPr>
            <w:r>
              <w:rPr>
                <w:color w:val="BF8F00"/>
                <w:sz w:val="36"/>
              </w:rPr>
              <w:t>5/9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730" w:lineRule="exact"/>
              <w:ind w:left="57"/>
              <w:rPr>
                <w:sz w:val="36"/>
              </w:rPr>
            </w:pPr>
            <w:r>
              <w:rPr>
                <w:color w:val="BF8F00"/>
                <w:sz w:val="36"/>
              </w:rPr>
              <w:t>5/10</w:t>
            </w:r>
          </w:p>
        </w:tc>
        <w:tc>
          <w:tcPr>
            <w:tcW w:w="104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730" w:lineRule="exact"/>
              <w:ind w:left="57"/>
              <w:rPr>
                <w:sz w:val="36"/>
              </w:rPr>
            </w:pPr>
            <w:r>
              <w:rPr>
                <w:color w:val="BF8F00"/>
                <w:sz w:val="36"/>
              </w:rPr>
              <w:t>5/11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おへやのおかたづけ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おふとんをたたむ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おふとんをしく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きんぎょのおせわ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ごはんのようい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おふろのおそうじ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7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707" w:lineRule="exact"/>
              <w:ind w:left="159" w:right="117"/>
              <w:jc w:val="center"/>
              <w:rPr>
                <w:sz w:val="36"/>
              </w:rPr>
            </w:pPr>
            <w:r>
              <w:rPr>
                <w:color w:val="BF8F00"/>
                <w:sz w:val="36"/>
              </w:rPr>
              <w:t>おせんたくをたたむ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15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FFA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6840" w:h="11900" w:orient="landscape"/>
      <w:pgMar w:top="11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iragino Maru Gothic ProN">
    <w:altName w:val="Hiragino Maru Gothic Pro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iragino Maru Gothic ProN" w:hAnsi="Hiragino Maru Gothic ProN" w:eastAsia="Hiragino Maru Gothic ProN" w:cs="Hiragino Maru Gothic ProN"/>
    </w:rPr>
  </w:style>
  <w:style w:styleId="Title" w:type="paragraph">
    <w:name w:val="Title"/>
    <w:basedOn w:val="Normal"/>
    <w:uiPriority w:val="1"/>
    <w:qFormat/>
    <w:pPr>
      <w:spacing w:before="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iragino Maru Gothic ProN" w:hAnsi="Hiragino Maru Gothic ProN" w:eastAsia="Hiragino Maru Gothic ProN" w:cs="Hiragino Maru Gothic Pro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terms:created xsi:type="dcterms:W3CDTF">2021-05-10T08:18:21Z</dcterms:created>
  <dcterms:modified xsi:type="dcterms:W3CDTF">2021-05-10T08:18:21Z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2021-05-10T00:00:00Z</vt:filetime>
  </property>
</Properties>
</file>